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序 号：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Calibri" w:hAnsi="Calibri" w:eastAsia="宋体" w:cs="Times New Roman"/>
          <w:b/>
          <w:sz w:val="36"/>
          <w:szCs w:val="22"/>
        </w:rPr>
        <w:t>正高级会计师资格评审综合情况表</w:t>
      </w:r>
    </w:p>
    <w:p>
      <w:pPr>
        <w:rPr>
          <w:rFonts w:ascii="Calibri" w:hAnsi="Calibri" w:eastAsia="宋体" w:cs="Times New Roman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3"/>
        <w:gridCol w:w="544"/>
        <w:gridCol w:w="540"/>
        <w:gridCol w:w="137"/>
        <w:gridCol w:w="583"/>
        <w:gridCol w:w="1080"/>
        <w:gridCol w:w="971"/>
        <w:gridCol w:w="469"/>
        <w:gridCol w:w="128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出生日期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毕业学校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资格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任职时间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行政职务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获奖情况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答辩情况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4"/>
                <w:kern w:val="0"/>
                <w:szCs w:val="21"/>
              </w:rPr>
              <w:t>所在单位意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见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ind w:firstLine="4935" w:firstLineChars="23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公 章：</w:t>
            </w:r>
          </w:p>
          <w:p>
            <w:pPr>
              <w:spacing w:after="156" w:afterLines="50" w:line="6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71"/>
                <w:w w:val="98"/>
                <w:kern w:val="0"/>
                <w:sz w:val="30"/>
                <w:szCs w:val="30"/>
              </w:rPr>
              <w:t>同行评</w:t>
            </w:r>
            <w:r>
              <w:rPr>
                <w:rFonts w:hint="eastAsia" w:ascii="宋体" w:hAnsi="宋体" w:eastAsia="宋体" w:cs="Times New Roman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经审查， 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同志，基本(或暂不)具备正高级会计师职务任职条件，本专业组共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人到会，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人同意向评委会推荐。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主审人：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辅审人：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                             年    月    日</w:t>
            </w:r>
          </w:p>
        </w:tc>
      </w:tr>
    </w:tbl>
    <w:p>
      <w:pPr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注：1、“同行评议”为评委填写评审意见，需留足够空白。</w:t>
      </w:r>
    </w:p>
    <w:p>
      <w:pPr>
        <w:ind w:firstLine="900" w:firstLineChars="30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 w:val="30"/>
          <w:szCs w:val="30"/>
        </w:rPr>
        <w:t>2、此表可打印后加盖公章。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30D9F"/>
    <w:rsid w:val="1C9B44E7"/>
    <w:rsid w:val="1CF30D9F"/>
    <w:rsid w:val="24325191"/>
    <w:rsid w:val="2C643D4A"/>
    <w:rsid w:val="3994461F"/>
    <w:rsid w:val="464A716C"/>
    <w:rsid w:val="6ACF7B76"/>
    <w:rsid w:val="7478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2019-09-06T06:17:00Z</dcterms:created>
  <dc:creator>admin</dc:creator>
  <cp:lastModifiedBy>dell</cp:lastModifiedBy>
  <dcterms:modified xsi:type="dcterms:W3CDTF">2021-09-16T08:37:42Z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E2AECA7AFF5A4BADBEE99195061100F3</vt:lpwstr>
  </property>
</Properties>
</file>